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76368" w14:textId="49473F7A" w:rsidR="00C90F3A" w:rsidRDefault="00C90F3A" w:rsidP="00C90F3A">
      <w:pPr>
        <w:jc w:val="both"/>
        <w:rPr>
          <w:rFonts w:ascii="Times New Roman" w:hAnsi="Times New Roman" w:cs="Times New Roman"/>
          <w:b/>
          <w:sz w:val="28"/>
        </w:rPr>
      </w:pPr>
      <w:r w:rsidRPr="00C90F3A">
        <w:rPr>
          <w:rFonts w:ascii="Times New Roman" w:hAnsi="Times New Roman" w:cs="Times New Roman"/>
          <w:b/>
          <w:sz w:val="28"/>
        </w:rPr>
        <w:t xml:space="preserve">С 1 </w:t>
      </w:r>
      <w:r>
        <w:rPr>
          <w:rFonts w:ascii="Times New Roman" w:hAnsi="Times New Roman" w:cs="Times New Roman"/>
          <w:b/>
          <w:sz w:val="28"/>
        </w:rPr>
        <w:t>января</w:t>
      </w:r>
      <w:r w:rsidRPr="00C90F3A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C90F3A"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b/>
          <w:sz w:val="28"/>
        </w:rPr>
        <w:t xml:space="preserve"> увеличена сумма штрафов</w:t>
      </w:r>
      <w:r w:rsidRPr="00C90F3A">
        <w:rPr>
          <w:rFonts w:ascii="Times New Roman" w:hAnsi="Times New Roman" w:cs="Times New Roman"/>
          <w:b/>
          <w:sz w:val="28"/>
        </w:rPr>
        <w:t xml:space="preserve"> </w:t>
      </w:r>
      <w:r w:rsidRPr="00C90F3A">
        <w:rPr>
          <w:rFonts w:ascii="Times New Roman" w:hAnsi="Times New Roman" w:cs="Times New Roman"/>
          <w:b/>
          <w:sz w:val="28"/>
        </w:rPr>
        <w:t xml:space="preserve">за </w:t>
      </w:r>
      <w:r>
        <w:rPr>
          <w:rFonts w:ascii="Times New Roman" w:hAnsi="Times New Roman" w:cs="Times New Roman"/>
          <w:b/>
          <w:sz w:val="28"/>
        </w:rPr>
        <w:t>бульшую часть</w:t>
      </w:r>
      <w:r w:rsidRPr="00C90F3A">
        <w:rPr>
          <w:rFonts w:ascii="Times New Roman" w:hAnsi="Times New Roman" w:cs="Times New Roman"/>
          <w:b/>
          <w:sz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</w:rPr>
        <w:t>й</w:t>
      </w:r>
      <w:r w:rsidRPr="00C90F3A">
        <w:rPr>
          <w:rFonts w:ascii="Times New Roman" w:hAnsi="Times New Roman" w:cs="Times New Roman"/>
          <w:b/>
          <w:sz w:val="28"/>
        </w:rPr>
        <w:t xml:space="preserve"> ПДД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4D5B1724" w14:textId="27116B14" w:rsidR="00C90F3A" w:rsidRDefault="00C90F3A" w:rsidP="00C90F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внесенными изменениями в главу 12 «</w:t>
      </w:r>
      <w:r w:rsidRPr="00C90F3A">
        <w:rPr>
          <w:rFonts w:ascii="Times New Roman" w:hAnsi="Times New Roman" w:cs="Times New Roman"/>
          <w:sz w:val="28"/>
        </w:rPr>
        <w:t>Кодекс</w:t>
      </w:r>
      <w:r>
        <w:rPr>
          <w:rFonts w:ascii="Times New Roman" w:hAnsi="Times New Roman" w:cs="Times New Roman"/>
          <w:sz w:val="28"/>
        </w:rPr>
        <w:t>а</w:t>
      </w:r>
      <w:r w:rsidRPr="00C90F3A">
        <w:rPr>
          <w:rFonts w:ascii="Times New Roman" w:hAnsi="Times New Roman" w:cs="Times New Roman"/>
          <w:sz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</w:rPr>
        <w:t>»</w:t>
      </w:r>
      <w:r w:rsidRPr="00C90F3A">
        <w:rPr>
          <w:rFonts w:ascii="Times New Roman" w:hAnsi="Times New Roman" w:cs="Times New Roman"/>
          <w:sz w:val="28"/>
        </w:rPr>
        <w:t xml:space="preserve"> </w:t>
      </w:r>
      <w:r w:rsidRPr="00C90F3A">
        <w:rPr>
          <w:rFonts w:ascii="Times New Roman" w:hAnsi="Times New Roman" w:cs="Times New Roman"/>
          <w:sz w:val="28"/>
        </w:rPr>
        <w:t>от 26.12.</w:t>
      </w:r>
      <w:r>
        <w:rPr>
          <w:rFonts w:ascii="Times New Roman" w:hAnsi="Times New Roman" w:cs="Times New Roman"/>
          <w:sz w:val="28"/>
        </w:rPr>
        <w:t xml:space="preserve">2024 </w:t>
      </w:r>
      <w:r w:rsidRPr="00C90F3A">
        <w:rPr>
          <w:rFonts w:ascii="Times New Roman" w:hAnsi="Times New Roman" w:cs="Times New Roman"/>
          <w:sz w:val="28"/>
        </w:rPr>
        <w:t>с 01.01.2025</w:t>
      </w:r>
      <w:r w:rsidRPr="00C90F3A">
        <w:t xml:space="preserve"> </w:t>
      </w:r>
      <w:r w:rsidRPr="00C90F3A">
        <w:rPr>
          <w:rFonts w:ascii="Times New Roman" w:hAnsi="Times New Roman" w:cs="Times New Roman"/>
          <w:sz w:val="28"/>
        </w:rPr>
        <w:t>увелич</w:t>
      </w:r>
      <w:r>
        <w:rPr>
          <w:rFonts w:ascii="Times New Roman" w:hAnsi="Times New Roman" w:cs="Times New Roman"/>
          <w:sz w:val="28"/>
        </w:rPr>
        <w:t>ены</w:t>
      </w:r>
      <w:r w:rsidRPr="00C90F3A">
        <w:rPr>
          <w:rFonts w:ascii="Times New Roman" w:hAnsi="Times New Roman" w:cs="Times New Roman"/>
          <w:sz w:val="28"/>
        </w:rPr>
        <w:t xml:space="preserve"> штрафы за большинство дорожных правонарушений —в полтора раза.</w:t>
      </w:r>
    </w:p>
    <w:p w14:paraId="6245AF43" w14:textId="3B5982DA" w:rsidR="00C90F3A" w:rsidRPr="00C90F3A" w:rsidRDefault="00C90F3A" w:rsidP="00C90F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</w:t>
      </w:r>
      <w:r w:rsidRPr="00C90F3A">
        <w:rPr>
          <w:rFonts w:ascii="Times New Roman" w:hAnsi="Times New Roman" w:cs="Times New Roman"/>
          <w:sz w:val="28"/>
        </w:rPr>
        <w:t xml:space="preserve">за превышение скорости на 20—40 км/ч придется заплатить 750 </w:t>
      </w:r>
      <w:r>
        <w:rPr>
          <w:rFonts w:ascii="Times New Roman" w:hAnsi="Times New Roman" w:cs="Times New Roman"/>
          <w:sz w:val="28"/>
        </w:rPr>
        <w:t>руб.</w:t>
      </w:r>
      <w:r w:rsidRPr="00C90F3A">
        <w:rPr>
          <w:rFonts w:ascii="Times New Roman" w:hAnsi="Times New Roman" w:cs="Times New Roman"/>
          <w:sz w:val="28"/>
        </w:rPr>
        <w:t xml:space="preserve"> вместо 500 </w:t>
      </w:r>
      <w:r>
        <w:rPr>
          <w:rFonts w:ascii="Times New Roman" w:hAnsi="Times New Roman" w:cs="Times New Roman"/>
          <w:sz w:val="28"/>
        </w:rPr>
        <w:t>руб</w:t>
      </w:r>
      <w:r w:rsidRPr="00C90F3A">
        <w:rPr>
          <w:rFonts w:ascii="Times New Roman" w:hAnsi="Times New Roman" w:cs="Times New Roman"/>
          <w:sz w:val="28"/>
        </w:rPr>
        <w:t xml:space="preserve">. А за не пристёгнутый ремень безопасности и проезд на красный свет — 1500 </w:t>
      </w:r>
      <w:r>
        <w:rPr>
          <w:rFonts w:ascii="Times New Roman" w:hAnsi="Times New Roman" w:cs="Times New Roman"/>
          <w:sz w:val="28"/>
        </w:rPr>
        <w:t>р</w:t>
      </w:r>
      <w:r w:rsidR="003172AC">
        <w:rPr>
          <w:rFonts w:ascii="Times New Roman" w:hAnsi="Times New Roman" w:cs="Times New Roman"/>
          <w:sz w:val="28"/>
        </w:rPr>
        <w:t>уб.</w:t>
      </w:r>
      <w:r w:rsidRPr="00C90F3A">
        <w:rPr>
          <w:rFonts w:ascii="Times New Roman" w:hAnsi="Times New Roman" w:cs="Times New Roman"/>
          <w:sz w:val="28"/>
        </w:rPr>
        <w:t xml:space="preserve"> вместо 1000 </w:t>
      </w:r>
      <w:r>
        <w:rPr>
          <w:rFonts w:ascii="Times New Roman" w:hAnsi="Times New Roman" w:cs="Times New Roman"/>
          <w:sz w:val="28"/>
        </w:rPr>
        <w:t>р</w:t>
      </w:r>
      <w:r w:rsidR="003172AC">
        <w:rPr>
          <w:rFonts w:ascii="Times New Roman" w:hAnsi="Times New Roman" w:cs="Times New Roman"/>
          <w:sz w:val="28"/>
        </w:rPr>
        <w:t>уб</w:t>
      </w:r>
      <w:r w:rsidRPr="00C90F3A">
        <w:rPr>
          <w:rFonts w:ascii="Times New Roman" w:hAnsi="Times New Roman" w:cs="Times New Roman"/>
          <w:sz w:val="28"/>
        </w:rPr>
        <w:t xml:space="preserve">. </w:t>
      </w:r>
      <w:r w:rsidR="003172AC">
        <w:rPr>
          <w:rFonts w:ascii="Times New Roman" w:hAnsi="Times New Roman" w:cs="Times New Roman"/>
          <w:sz w:val="28"/>
        </w:rPr>
        <w:t>в</w:t>
      </w:r>
      <w:r w:rsidRPr="00C90F3A">
        <w:rPr>
          <w:rFonts w:ascii="Times New Roman" w:hAnsi="Times New Roman" w:cs="Times New Roman"/>
          <w:sz w:val="28"/>
        </w:rPr>
        <w:t xml:space="preserve">ыезд на </w:t>
      </w:r>
      <w:r>
        <w:rPr>
          <w:rFonts w:ascii="Times New Roman" w:hAnsi="Times New Roman" w:cs="Times New Roman"/>
          <w:sz w:val="28"/>
        </w:rPr>
        <w:t xml:space="preserve">полосу </w:t>
      </w:r>
      <w:r w:rsidRPr="00C90F3A">
        <w:rPr>
          <w:rFonts w:ascii="Times New Roman" w:hAnsi="Times New Roman" w:cs="Times New Roman"/>
          <w:sz w:val="28"/>
        </w:rPr>
        <w:t>встреч</w:t>
      </w:r>
      <w:r>
        <w:rPr>
          <w:rFonts w:ascii="Times New Roman" w:hAnsi="Times New Roman" w:cs="Times New Roman"/>
          <w:sz w:val="28"/>
        </w:rPr>
        <w:t>ного движения</w:t>
      </w:r>
      <w:r w:rsidRPr="00C90F3A">
        <w:rPr>
          <w:rFonts w:ascii="Times New Roman" w:hAnsi="Times New Roman" w:cs="Times New Roman"/>
          <w:sz w:val="28"/>
        </w:rPr>
        <w:t xml:space="preserve"> обойдется в 7000 </w:t>
      </w:r>
      <w:r>
        <w:rPr>
          <w:rFonts w:ascii="Times New Roman" w:hAnsi="Times New Roman" w:cs="Times New Roman"/>
          <w:sz w:val="28"/>
        </w:rPr>
        <w:t>р</w:t>
      </w:r>
      <w:r w:rsidR="003172AC">
        <w:rPr>
          <w:rFonts w:ascii="Times New Roman" w:hAnsi="Times New Roman" w:cs="Times New Roman"/>
          <w:sz w:val="28"/>
        </w:rPr>
        <w:t>уб.</w:t>
      </w:r>
      <w:r w:rsidRPr="00C90F3A">
        <w:rPr>
          <w:rFonts w:ascii="Times New Roman" w:hAnsi="Times New Roman" w:cs="Times New Roman"/>
          <w:sz w:val="28"/>
        </w:rPr>
        <w:t xml:space="preserve"> вместо 5000 </w:t>
      </w:r>
      <w:r>
        <w:rPr>
          <w:rFonts w:ascii="Times New Roman" w:hAnsi="Times New Roman" w:cs="Times New Roman"/>
          <w:sz w:val="28"/>
        </w:rPr>
        <w:t>р</w:t>
      </w:r>
      <w:r w:rsidR="003172AC">
        <w:rPr>
          <w:rFonts w:ascii="Times New Roman" w:hAnsi="Times New Roman" w:cs="Times New Roman"/>
          <w:sz w:val="28"/>
        </w:rPr>
        <w:t>уб.</w:t>
      </w:r>
      <w:r w:rsidRPr="00C90F3A">
        <w:rPr>
          <w:rFonts w:ascii="Times New Roman" w:hAnsi="Times New Roman" w:cs="Times New Roman"/>
          <w:sz w:val="28"/>
        </w:rPr>
        <w:t xml:space="preserve">, а остановка или стоянка в неположенном месте — в 2250 </w:t>
      </w:r>
      <w:r>
        <w:rPr>
          <w:rFonts w:ascii="Times New Roman" w:hAnsi="Times New Roman" w:cs="Times New Roman"/>
          <w:sz w:val="28"/>
        </w:rPr>
        <w:t>р</w:t>
      </w:r>
      <w:r w:rsidR="003172AC">
        <w:rPr>
          <w:rFonts w:ascii="Times New Roman" w:hAnsi="Times New Roman" w:cs="Times New Roman"/>
          <w:sz w:val="28"/>
        </w:rPr>
        <w:t>уб.</w:t>
      </w:r>
      <w:r w:rsidRPr="00C90F3A">
        <w:rPr>
          <w:rFonts w:ascii="Times New Roman" w:hAnsi="Times New Roman" w:cs="Times New Roman"/>
          <w:sz w:val="28"/>
        </w:rPr>
        <w:t xml:space="preserve"> вместо 1500 </w:t>
      </w:r>
      <w:r>
        <w:rPr>
          <w:rFonts w:ascii="Times New Roman" w:hAnsi="Times New Roman" w:cs="Times New Roman"/>
          <w:sz w:val="28"/>
        </w:rPr>
        <w:t>р</w:t>
      </w:r>
      <w:r w:rsidR="003172AC">
        <w:rPr>
          <w:rFonts w:ascii="Times New Roman" w:hAnsi="Times New Roman" w:cs="Times New Roman"/>
          <w:sz w:val="28"/>
        </w:rPr>
        <w:t>уб</w:t>
      </w:r>
      <w:r w:rsidRPr="00C90F3A">
        <w:rPr>
          <w:rFonts w:ascii="Times New Roman" w:hAnsi="Times New Roman" w:cs="Times New Roman"/>
          <w:sz w:val="28"/>
        </w:rPr>
        <w:t>.</w:t>
      </w:r>
    </w:p>
    <w:p w14:paraId="5D5F2948" w14:textId="16DDA6F8" w:rsidR="004A1F92" w:rsidRDefault="003172AC" w:rsidP="003172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Также,</w:t>
      </w:r>
      <w:r w:rsidRPr="003172AC">
        <w:rPr>
          <w:rFonts w:ascii="Times New Roman" w:hAnsi="Times New Roman" w:cs="Times New Roman"/>
          <w:sz w:val="28"/>
        </w:rPr>
        <w:t xml:space="preserve"> уменьш</w:t>
      </w:r>
      <w:r>
        <w:rPr>
          <w:rFonts w:ascii="Times New Roman" w:hAnsi="Times New Roman" w:cs="Times New Roman"/>
          <w:sz w:val="28"/>
        </w:rPr>
        <w:t>ена</w:t>
      </w:r>
      <w:r w:rsidRPr="003172AC">
        <w:rPr>
          <w:rFonts w:ascii="Times New Roman" w:hAnsi="Times New Roman" w:cs="Times New Roman"/>
          <w:sz w:val="28"/>
        </w:rPr>
        <w:t xml:space="preserve"> скидк</w:t>
      </w:r>
      <w:r>
        <w:rPr>
          <w:rFonts w:ascii="Times New Roman" w:hAnsi="Times New Roman" w:cs="Times New Roman"/>
          <w:sz w:val="28"/>
        </w:rPr>
        <w:t>а</w:t>
      </w:r>
      <w:r w:rsidRPr="003172AC">
        <w:rPr>
          <w:rFonts w:ascii="Times New Roman" w:hAnsi="Times New Roman" w:cs="Times New Roman"/>
          <w:sz w:val="28"/>
        </w:rPr>
        <w:t xml:space="preserve"> при оперативной </w:t>
      </w:r>
      <w:r w:rsidR="00950D87"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Pr="003172AC">
        <w:rPr>
          <w:rFonts w:ascii="Times New Roman" w:hAnsi="Times New Roman" w:cs="Times New Roman"/>
          <w:sz w:val="28"/>
        </w:rPr>
        <w:t>плате штрафа. В 2024 году водители могли заплатить только 50% от штрафа, если вносили платеж не позднее 20 дней с даты вынесения постановления. Скидку урезали до 25%, но срок ее действия увеличили до 30 дней.</w:t>
      </w:r>
    </w:p>
    <w:p w14:paraId="181B70D1" w14:textId="77777777" w:rsidR="003172AC" w:rsidRDefault="003172AC" w:rsidP="003172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377756" w14:textId="7E9E4073" w:rsidR="003172AC" w:rsidRDefault="003172AC" w:rsidP="003172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940">
        <w:rPr>
          <w:rFonts w:ascii="Times New Roman" w:hAnsi="Times New Roman" w:cs="Times New Roman"/>
          <w:sz w:val="28"/>
        </w:rPr>
        <w:t xml:space="preserve">Помощник прокурора </w:t>
      </w:r>
    </w:p>
    <w:p w14:paraId="08E9FEFA" w14:textId="77777777" w:rsidR="003172AC" w:rsidRPr="00901940" w:rsidRDefault="003172AC" w:rsidP="003172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Арсеньевского</w:t>
      </w:r>
      <w:r w:rsidRPr="00901940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М.В. Жуков </w:t>
      </w:r>
    </w:p>
    <w:p w14:paraId="7F4C892D" w14:textId="77777777" w:rsidR="003172AC" w:rsidRPr="003172AC" w:rsidRDefault="003172AC" w:rsidP="003172AC">
      <w:pPr>
        <w:jc w:val="both"/>
        <w:rPr>
          <w:rFonts w:ascii="Times New Roman" w:hAnsi="Times New Roman" w:cs="Times New Roman"/>
          <w:sz w:val="28"/>
        </w:rPr>
      </w:pPr>
    </w:p>
    <w:sectPr w:rsidR="003172AC" w:rsidRPr="0031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EE"/>
    <w:rsid w:val="003172AC"/>
    <w:rsid w:val="004A1F92"/>
    <w:rsid w:val="00950D87"/>
    <w:rsid w:val="00BF1CEE"/>
    <w:rsid w:val="00C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6076"/>
  <w15:chartTrackingRefBased/>
  <w15:docId w15:val="{FB5C7B02-C489-4BC1-BEFE-4E600A85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F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F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Максим Викторович</dc:creator>
  <cp:keywords/>
  <dc:description/>
  <cp:lastModifiedBy>Жуков Максим Викторович</cp:lastModifiedBy>
  <cp:revision>3</cp:revision>
  <dcterms:created xsi:type="dcterms:W3CDTF">2025-01-10T13:12:00Z</dcterms:created>
  <dcterms:modified xsi:type="dcterms:W3CDTF">2025-01-10T13:29:00Z</dcterms:modified>
</cp:coreProperties>
</file>