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99" w:rsidRDefault="00BB4999" w:rsidP="00BB4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BB4999" w:rsidRDefault="00BB4999" w:rsidP="00BB4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 «Музыка»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999" w:rsidRDefault="00BB4999" w:rsidP="00BB4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1 - 4 классы</w:t>
      </w:r>
    </w:p>
    <w:p w:rsidR="00BB4999" w:rsidRDefault="00BB4999" w:rsidP="00BB49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музыке на уровне 1- 4 классов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представленной в Примерной программе воспитания (одобрено решением ФУМО от 02.06.2020).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предметных результатов при освоении предметной области «Искусство» (Музыка)</w:t>
      </w:r>
    </w:p>
    <w:p w:rsidR="00BB4999" w:rsidRDefault="00BB4999" w:rsidP="00BB4999">
      <w:pPr>
        <w:spacing w:before="240" w:after="120" w:line="240" w:lineRule="atLeast"/>
        <w:jc w:val="both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 ЗАДАЧИ ИЗУЧЕНИЯ УЧЕБНОГО ПРЕДМЕТА «МУЗЫКА»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реализации программы — воспитание музыкальной культуры как части всей духовной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становление системы ценностей обучающихся в единстве эмоциональной и познавательной сферы;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задачами в начальной школе являются: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Формирование эмоционально-ценностной отзывчивости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прекрасное в жизни и в искусстве.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Овладение предметными умениями и навыками в различных видах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Введение ребёнка в искусство через разнообразие видов музыкальной деятельности, в том числе: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Слушание (воспитание грамотного слушателя);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 Исполнение (пение, игра на доступных музыкальных инструментах);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Сочинение (элементы импровизации, композиции, аранжировки);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Музыкальное движение (пластическое интонирование, танец, двигательное моделирование и др.);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Исследовательские и творческие проекты.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Воспитание уважения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наследию России; присвоение интонационно-образного строя отечественной музыкальной культуры.</w:t>
      </w:r>
    </w:p>
    <w:p w:rsidR="00BB4999" w:rsidRDefault="00BB4999" w:rsidP="00BB499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B4999" w:rsidRDefault="00BB4999" w:rsidP="00BB4999">
      <w:pPr>
        <w:pStyle w:val="2"/>
        <w:spacing w:before="240" w:beforeAutospacing="0" w:after="120" w:afterAutospacing="0" w:line="240" w:lineRule="atLeast"/>
        <w:rPr>
          <w:caps/>
          <w:color w:val="000000"/>
          <w:sz w:val="24"/>
          <w:szCs w:val="24"/>
        </w:rPr>
      </w:pPr>
      <w:r>
        <w:rPr>
          <w:caps/>
          <w:color w:val="000000"/>
          <w:sz w:val="24"/>
          <w:szCs w:val="24"/>
        </w:rPr>
        <w:t>МЕСТО УЧЕБНОГО ПРЕДМЕТА «МУЗЫКА» В УЧЕБНОМ ПЛАНЕ</w:t>
      </w:r>
    </w:p>
    <w:p w:rsidR="00BB4999" w:rsidRDefault="00BB4999" w:rsidP="00BB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количества часов, отводимого на изучение предмета «Музыка» базовым учебным планом: в 1—4 классах по 1 учебному часу в неделю: 1 класс при 33 учебных неделях, 2 – 4 классы при 34 учебных неделях </w:t>
      </w:r>
    </w:p>
    <w:p w:rsidR="00BB4999" w:rsidRDefault="00BB4999" w:rsidP="00BB4999">
      <w:pPr>
        <w:rPr>
          <w:rFonts w:ascii="Times New Roman" w:hAnsi="Times New Roman" w:cs="Times New Roman"/>
          <w:b/>
          <w:sz w:val="24"/>
          <w:szCs w:val="24"/>
        </w:rPr>
      </w:pPr>
    </w:p>
    <w:p w:rsidR="00BB4999" w:rsidRDefault="00BB4999" w:rsidP="00BB4999">
      <w:pPr>
        <w:rPr>
          <w:rFonts w:ascii="Times New Roman" w:hAnsi="Times New Roman" w:cs="Times New Roman"/>
          <w:b/>
          <w:sz w:val="24"/>
          <w:szCs w:val="24"/>
        </w:rPr>
      </w:pPr>
    </w:p>
    <w:p w:rsidR="00683AC6" w:rsidRDefault="00683AC6"/>
    <w:sectPr w:rsidR="00683AC6" w:rsidSect="0068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999"/>
    <w:rsid w:val="0018708B"/>
    <w:rsid w:val="005A29F9"/>
    <w:rsid w:val="00683AC6"/>
    <w:rsid w:val="00BB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99"/>
  </w:style>
  <w:style w:type="paragraph" w:styleId="2">
    <w:name w:val="heading 2"/>
    <w:basedOn w:val="a"/>
    <w:link w:val="20"/>
    <w:uiPriority w:val="9"/>
    <w:semiHidden/>
    <w:unhideWhenUsed/>
    <w:qFormat/>
    <w:rsid w:val="00BB4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B49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schoolnout2</dc:creator>
  <cp:keywords/>
  <dc:description/>
  <cp:lastModifiedBy>schoolnout2</cp:lastModifiedBy>
  <cp:revision>3</cp:revision>
  <dcterms:created xsi:type="dcterms:W3CDTF">2022-12-01T06:00:00Z</dcterms:created>
  <dcterms:modified xsi:type="dcterms:W3CDTF">2022-12-01T06:00:00Z</dcterms:modified>
</cp:coreProperties>
</file>