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B0" w:rsidRPr="00022DB0" w:rsidRDefault="00022DB0" w:rsidP="00022DB0">
      <w:pPr>
        <w:rPr>
          <w:b/>
        </w:rPr>
      </w:pPr>
      <w:r w:rsidRPr="001D39D8">
        <w:rPr>
          <w:b/>
        </w:rPr>
        <w:t xml:space="preserve">Аннотация к рабочей программе по </w:t>
      </w:r>
      <w:r>
        <w:rPr>
          <w:b/>
        </w:rPr>
        <w:t>предмету  «</w:t>
      </w:r>
      <w:r>
        <w:rPr>
          <w:b/>
        </w:rPr>
        <w:t>Технология</w:t>
      </w:r>
      <w:r>
        <w:rPr>
          <w:b/>
        </w:rPr>
        <w:t xml:space="preserve">» (базовый уровень) </w:t>
      </w:r>
      <w:r>
        <w:rPr>
          <w:b/>
        </w:rPr>
        <w:t xml:space="preserve"> в 5-7</w:t>
      </w:r>
      <w:r w:rsidRPr="001D39D8">
        <w:rPr>
          <w:b/>
        </w:rPr>
        <w:t xml:space="preserve"> классах.</w:t>
      </w:r>
    </w:p>
    <w:p w:rsidR="00022DB0" w:rsidRPr="00022DB0" w:rsidRDefault="00022DB0" w:rsidP="00022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Фундаментальной задачей общего образования является освоение учащимися наиболее значимых аспектов реальности. К таким аспектам, несомненно, относится и преобразовательная деятельность человека. </w:t>
      </w:r>
    </w:p>
    <w:p w:rsidR="00022DB0" w:rsidRDefault="00022DB0" w:rsidP="00022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 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 Стержнем названной концепции является технология как логическое развитие «метода» в следующих аспектах: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2DB0" w:rsidRPr="00022DB0" w:rsidRDefault="00022DB0" w:rsidP="00022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достижения поставленной цели формализован настолько, что становится возможным его воспроизведение в широком спектре условий при практически идентичных результатах; 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 </w:t>
      </w:r>
    </w:p>
    <w:p w:rsidR="00022DB0" w:rsidRPr="00022DB0" w:rsidRDefault="00022DB0" w:rsidP="00022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технологии тесно связано с научным знанием. Более того, конечной целью науки (начиная с науки Нового времени) является именно создание технологий. В ХХ веке сущность технологии была осмыслена в различных плоскостях: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2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выделены структуры, родственные понятию технологии, прежде всего, понятие алгоритма;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2D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проанализирован феномен зарождающегося технологического общества;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2D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исследованы социальные аспекты технологии.</w:t>
      </w:r>
    </w:p>
    <w:p w:rsidR="00022DB0" w:rsidRPr="00022DB0" w:rsidRDefault="00022DB0" w:rsidP="00022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 структура человеческой деятельности — в ней важнейшую роль стал играть информационный фактор. Исключительно значимыми оказались социальные последствия внедрения </w:t>
      </w:r>
      <w:proofErr w:type="gramStart"/>
      <w:r w:rsidRPr="00022DB0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End"/>
      <w:r w:rsidRPr="00022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ИКТ, которые послужили базой разработки и широкого распространения социальных сетей и процесса 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 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самым решительным образом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</w:t>
      </w:r>
    </w:p>
    <w:p w:rsidR="00022DB0" w:rsidRPr="00022DB0" w:rsidRDefault="00022DB0" w:rsidP="00022D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2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изучения предметной области «технология» в основном общем образовании</w:t>
      </w:r>
    </w:p>
    <w:p w:rsidR="00022DB0" w:rsidRPr="00022DB0" w:rsidRDefault="00022DB0" w:rsidP="00022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022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целью </w:t>
      </w:r>
      <w:r w:rsidRPr="00022D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предметной области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022DB0" w:rsidRPr="00022DB0" w:rsidRDefault="00022DB0" w:rsidP="00022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Задачами </w:t>
      </w:r>
      <w:r w:rsidRPr="00022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 технологии являются: </w:t>
      </w:r>
    </w:p>
    <w:p w:rsidR="00022DB0" w:rsidRPr="00022DB0" w:rsidRDefault="00022DB0" w:rsidP="00022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022DB0" w:rsidRPr="00022DB0" w:rsidRDefault="00022DB0" w:rsidP="00022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</w:t>
      </w:r>
    </w:p>
    <w:p w:rsidR="00022DB0" w:rsidRPr="00022DB0" w:rsidRDefault="00022DB0" w:rsidP="00022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22DB0" w:rsidRPr="00022DB0" w:rsidRDefault="00022DB0" w:rsidP="00022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022DB0" w:rsidRPr="00022DB0" w:rsidRDefault="00022DB0" w:rsidP="00022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22DB0" w:rsidRPr="00022DB0" w:rsidRDefault="00022DB0" w:rsidP="00022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подчёркивается в Концепции преподавания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</w:t>
      </w:r>
      <w:proofErr w:type="gramStart"/>
      <w:r w:rsidRPr="00022D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22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других предметах. </w:t>
      </w:r>
    </w:p>
    <w:p w:rsidR="00022DB0" w:rsidRPr="00022DB0" w:rsidRDefault="00022DB0" w:rsidP="00022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подчеркнуть, что именно в технологии реализуются все аспекты фундаментальной для образования категории «знания», а именно: </w:t>
      </w:r>
    </w:p>
    <w:p w:rsidR="00022DB0" w:rsidRPr="00022DB0" w:rsidRDefault="00022DB0" w:rsidP="00022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понятийное знание, которое складывается из набора понятий, характеризующих данную предметную область; </w:t>
      </w:r>
    </w:p>
    <w:p w:rsidR="00022DB0" w:rsidRPr="00022DB0" w:rsidRDefault="00022DB0" w:rsidP="00022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алгоритмическое (технологическое) знание — знание методов, технологий, приводящих к желаемому результату при соблюдении определённых условий; </w:t>
      </w:r>
    </w:p>
    <w:p w:rsidR="00022DB0" w:rsidRPr="00022DB0" w:rsidRDefault="00022DB0" w:rsidP="00022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предметное знание, складывающееся из знания и понимания сути законов и закономерностей, применяемых в той или иной предметной области;</w:t>
      </w:r>
    </w:p>
    <w:p w:rsidR="00022DB0" w:rsidRPr="00022DB0" w:rsidRDefault="00022DB0" w:rsidP="00022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методологическое знание — знание общих закономерностей изучаемых явлений и процессов.</w:t>
      </w:r>
    </w:p>
    <w:p w:rsidR="00022DB0" w:rsidRPr="00022DB0" w:rsidRDefault="00022DB0" w:rsidP="00022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всякий общеобразовательный предмет, «Технология» отражает наиболее значимые аспекты действительности, которые состоят в следующем: </w:t>
      </w:r>
    </w:p>
    <w:p w:rsidR="00022DB0" w:rsidRPr="00022DB0" w:rsidRDefault="00022DB0" w:rsidP="00022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2D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технологизация</w:t>
      </w:r>
      <w:proofErr w:type="spellEnd"/>
      <w:r w:rsidRPr="00022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социализации учащихся — 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представления; </w:t>
      </w:r>
      <w:r w:rsidRPr="00022DB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пользователя;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2D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когнитивно</w:t>
      </w:r>
      <w:proofErr w:type="spellEnd"/>
      <w:r w:rsidRPr="00022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-продуктивный уровень (создание технологий); </w:t>
      </w:r>
    </w:p>
    <w:p w:rsidR="00022DB0" w:rsidRPr="00022DB0" w:rsidRDefault="00022DB0" w:rsidP="00022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практически вся современная профессиональная деятельность, включая ручной труд, осуществляется с применением информационных и цифровых технологий, формирование навыков использования этих технологий при изготовлении изделий становится важной задачей в курсе технологии; </w:t>
      </w:r>
    </w:p>
    <w:p w:rsidR="00022DB0" w:rsidRPr="00022DB0" w:rsidRDefault="00022DB0" w:rsidP="00022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феномена «больших данных» оказывает существенное и далеко не позитивное влияние на процесс познания, что говорит о необходимости освоения принципиально новых технологий — информационно-когнитивных, нацеленных на освоение учащимися знаний, на развитии умения учиться.</w:t>
      </w:r>
    </w:p>
    <w:p w:rsidR="00022DB0" w:rsidRPr="00022DB0" w:rsidRDefault="00022DB0" w:rsidP="00022D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2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 «технология»</w:t>
      </w:r>
    </w:p>
    <w:p w:rsidR="00022DB0" w:rsidRPr="00022DB0" w:rsidRDefault="00022DB0" w:rsidP="00022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 — построения и анализа разнообразных моделей. Только в этом случае можно достичь </w:t>
      </w:r>
      <w:proofErr w:type="spellStart"/>
      <w:r w:rsidRPr="00022D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когнитивно</w:t>
      </w:r>
      <w:proofErr w:type="spellEnd"/>
      <w:r w:rsidRPr="00022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-продуктивного уровня освоения технологий.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2D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курс технологии построен по модульному принципу.</w:t>
      </w:r>
      <w:r w:rsidR="00232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2DB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Модульность — ведущий методический принцип построения содержания современных учебных курсов. Она создаёт инструмент реализации в обучении индивидуальных образовательных траекторий, что является основополагающим принципом построения общеобразовательного курса технологии.</w:t>
      </w:r>
    </w:p>
    <w:p w:rsidR="00022DB0" w:rsidRPr="00022DB0" w:rsidRDefault="00022DB0" w:rsidP="00022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Модуль «Производство и технология»</w:t>
      </w:r>
    </w:p>
    <w:p w:rsidR="00022DB0" w:rsidRPr="00022DB0" w:rsidRDefault="00022DB0" w:rsidP="00022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модуле в явном виде содержится сформулированный выше методический принцип и подходы к его реализации в различных сферах. Освоение содержания данного модуля осуществ</w:t>
      </w:r>
      <w:r w:rsidRPr="00022D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ляется на протяжении всего курса «Технология» с 5 по 9 класс. Содержание модуля построено по «восходящему» принципу: от умений реализации имеющихся технологий к их оценке и совершенствованию, а от них — к знаниям и умениям, позволяющим создавать технологии. Освоение технологического подхода осуществляется в диалектике с творческими методами создания значимых для человека продуктов. </w:t>
      </w:r>
    </w:p>
    <w:p w:rsidR="00022DB0" w:rsidRPr="00022DB0" w:rsidRDefault="00022DB0" w:rsidP="00022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современной </w:t>
      </w:r>
      <w:proofErr w:type="spellStart"/>
      <w:r w:rsidRPr="00022D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техносферы</w:t>
      </w:r>
      <w:proofErr w:type="spellEnd"/>
      <w:r w:rsidRPr="00022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 4-й промышленной революции.</w:t>
      </w:r>
    </w:p>
    <w:p w:rsidR="00022DB0" w:rsidRPr="00022DB0" w:rsidRDefault="00022DB0" w:rsidP="00022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Модуль «Технологии обработки материалов и пищевых продуктов»</w:t>
      </w:r>
    </w:p>
    <w:p w:rsidR="00022DB0" w:rsidRPr="00022DB0" w:rsidRDefault="00022DB0" w:rsidP="00022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модуле на конкретных примерах показана реализация общих положений, сформулированных в модуле «Производство и технологии». Освоение технологии ведётся по единой схеме, которая реализуется во всех без исключения модулях. Разумеется, в каждом конкретном случае возможны отклонения от названной схемы. Однако эти отклонения только усиливают общую идею 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 </w:t>
      </w:r>
    </w:p>
    <w:p w:rsidR="00022DB0" w:rsidRPr="00022DB0" w:rsidRDefault="00232E64" w:rsidP="00022D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2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</w:t>
      </w:r>
      <w:r w:rsidRPr="00022DB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учебного предмета «технология</w:t>
      </w:r>
      <w:r w:rsidR="00022DB0" w:rsidRPr="00022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в учебном </w:t>
      </w:r>
      <w:r w:rsidRPr="00022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плане</w:t>
      </w:r>
      <w:r w:rsidR="00022DB0" w:rsidRPr="00022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22DB0" w:rsidRPr="00022DB0" w:rsidRDefault="00022DB0" w:rsidP="00022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D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"Технология" изучается в 5</w:t>
      </w:r>
      <w:r w:rsidR="00232E64">
        <w:rPr>
          <w:rFonts w:ascii="Times New Roman" w:eastAsia="Times New Roman" w:hAnsi="Times New Roman" w:cs="Times New Roman"/>
          <w:sz w:val="24"/>
          <w:szCs w:val="24"/>
          <w:lang w:eastAsia="ru-RU"/>
        </w:rPr>
        <w:t>-7 классах по два часа в неделю</w:t>
      </w:r>
      <w:bookmarkStart w:id="0" w:name="_GoBack"/>
      <w:bookmarkEnd w:id="0"/>
      <w:r w:rsidRPr="00022DB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общий объем составляет 68 часов.</w:t>
      </w:r>
    </w:p>
    <w:p w:rsidR="00CC558D" w:rsidRDefault="00CC558D"/>
    <w:sectPr w:rsidR="00CC558D" w:rsidSect="00022DB0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81"/>
    <w:rsid w:val="00022DB0"/>
    <w:rsid w:val="00232E64"/>
    <w:rsid w:val="00CC558D"/>
    <w:rsid w:val="00F1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2022-10-12T21:06:00Z</dcterms:created>
  <dcterms:modified xsi:type="dcterms:W3CDTF">2022-10-12T21:25:00Z</dcterms:modified>
</cp:coreProperties>
</file>